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E537F8" w14:textId="5C0FD742" w:rsidR="00EF6C97" w:rsidRPr="00EF6C97" w:rsidRDefault="00EF6C97" w:rsidP="00EF6C97">
      <w:pPr>
        <w:pStyle w:val="ListParagraph"/>
        <w:numPr>
          <w:ilvl w:val="0"/>
          <w:numId w:val="3"/>
        </w:numPr>
        <w:shd w:val="clear" w:color="auto" w:fill="FFFFFF"/>
        <w:rPr>
          <w:rFonts w:ascii="Arial" w:eastAsia="Times New Roman" w:hAnsi="Arial" w:cs="Arial"/>
          <w:color w:val="000000"/>
        </w:rPr>
      </w:pPr>
      <w:r w:rsidRPr="00EF6C97">
        <w:rPr>
          <w:rFonts w:ascii="inherit" w:eastAsia="Times New Roman" w:hAnsi="inherit" w:cs="Arial"/>
          <w:color w:val="000000"/>
          <w:sz w:val="27"/>
          <w:szCs w:val="27"/>
          <w:bdr w:val="none" w:sz="0" w:space="0" w:color="auto" w:frame="1"/>
        </w:rPr>
        <w:t>"It is only the farmer who faithfully plants seeds in the Spring, who reaps a harvest in the Autumn."     </w:t>
      </w:r>
      <w:r w:rsidRPr="00EF6C97">
        <w:rPr>
          <w:rFonts w:ascii="inherit" w:eastAsia="Times New Roman" w:hAnsi="inherit" w:cs="Arial"/>
          <w:i/>
          <w:iCs/>
          <w:color w:val="000000"/>
          <w:sz w:val="27"/>
          <w:szCs w:val="27"/>
          <w:bdr w:val="none" w:sz="0" w:space="0" w:color="auto" w:frame="1"/>
        </w:rPr>
        <w:t>—B. C. Forbes, founder of Forbes magazine</w:t>
      </w:r>
    </w:p>
    <w:p w14:paraId="66C1E6C0" w14:textId="77777777" w:rsidR="00EF6C97" w:rsidRPr="00EF6C97" w:rsidRDefault="00EF6C97" w:rsidP="00EF6C97">
      <w:pPr>
        <w:pStyle w:val="ListParagraph"/>
        <w:shd w:val="clear" w:color="auto" w:fill="FFFFFF"/>
        <w:rPr>
          <w:rFonts w:ascii="Arial" w:eastAsia="Times New Roman" w:hAnsi="Arial" w:cs="Arial"/>
          <w:color w:val="000000"/>
        </w:rPr>
      </w:pPr>
    </w:p>
    <w:p w14:paraId="6EA10A18" w14:textId="77777777" w:rsidR="00EF6C97" w:rsidRPr="00EF6C97" w:rsidRDefault="00EF6C97" w:rsidP="00EF6C97">
      <w:pPr>
        <w:shd w:val="clear" w:color="auto" w:fill="FFFFFF"/>
        <w:rPr>
          <w:rFonts w:ascii="Arial" w:eastAsia="Times New Roman" w:hAnsi="Arial" w:cs="Arial"/>
          <w:color w:val="000000"/>
        </w:rPr>
      </w:pPr>
      <w:r w:rsidRPr="00EF6C97">
        <w:rPr>
          <w:rFonts w:ascii="inherit" w:eastAsia="Times New Roman" w:hAnsi="inherit" w:cs="Arial"/>
          <w:color w:val="000000"/>
          <w:sz w:val="27"/>
          <w:szCs w:val="27"/>
          <w:bdr w:val="none" w:sz="0" w:space="0" w:color="auto" w:frame="1"/>
        </w:rPr>
        <w:t>Since stakeholders increasingly expect companies to do more to fulfill their discretionary responsibilities, chances are you and your company will be expected to support your community in some significant way. To begin learning about community needs and corporate social responsibility, visit a charity or nonprofit organization of your choosing, perhaps a hospital, the Red Cross, Goodwill, a soup kitchen, or a homeless shelter. If you have time for an actual visit, that is even better. It is also OK to research the company online.</w:t>
      </w:r>
    </w:p>
    <w:p w14:paraId="330D353A" w14:textId="77777777" w:rsidR="00EF6C97" w:rsidRPr="00EF6C97" w:rsidRDefault="00EF6C97" w:rsidP="00EF6C97">
      <w:pPr>
        <w:shd w:val="clear" w:color="auto" w:fill="FFFFFF"/>
        <w:rPr>
          <w:rFonts w:ascii="Arial" w:eastAsia="Times New Roman" w:hAnsi="Arial" w:cs="Arial"/>
          <w:color w:val="000000"/>
        </w:rPr>
      </w:pPr>
      <w:r w:rsidRPr="00EF6C97">
        <w:rPr>
          <w:rFonts w:ascii="inherit" w:eastAsia="Times New Roman" w:hAnsi="inherit" w:cs="Arial"/>
          <w:color w:val="000000"/>
          <w:sz w:val="27"/>
          <w:szCs w:val="27"/>
          <w:bdr w:val="none" w:sz="0" w:space="0" w:color="auto" w:frame="1"/>
        </w:rPr>
        <w:t>Gather the information you need to answer the following questions:</w:t>
      </w:r>
    </w:p>
    <w:p w14:paraId="1CBFCB50" w14:textId="18E1F9CF" w:rsidR="00EF6C97" w:rsidRPr="00EF6C97" w:rsidRDefault="00EF6C97" w:rsidP="00EF6C97">
      <w:pPr>
        <w:pStyle w:val="ListParagraph"/>
        <w:numPr>
          <w:ilvl w:val="0"/>
          <w:numId w:val="2"/>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What is the organization’s mission?</w:t>
      </w:r>
    </w:p>
    <w:p w14:paraId="04E77C5B" w14:textId="77777777" w:rsidR="00EF6C97" w:rsidRPr="00EF6C97" w:rsidRDefault="00EF6C97" w:rsidP="00EF6C97">
      <w:pPr>
        <w:numPr>
          <w:ilvl w:val="0"/>
          <w:numId w:val="2"/>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Who does the organization serve, and how does it serve them?</w:t>
      </w:r>
    </w:p>
    <w:p w14:paraId="3F9A5CB1" w14:textId="77777777" w:rsidR="00EF6C97" w:rsidRPr="00EF6C97" w:rsidRDefault="00EF6C97" w:rsidP="00EF6C97">
      <w:pPr>
        <w:numPr>
          <w:ilvl w:val="0"/>
          <w:numId w:val="2"/>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What percentage of the organization’s donations is used for administrative purposes? What percentage is used to directly benefit those served by the organization? What is the ratio of volunteers to paid workers?</w:t>
      </w:r>
    </w:p>
    <w:p w14:paraId="1FE2BD88" w14:textId="77777777" w:rsidR="00EF6C97" w:rsidRPr="00EF6C97" w:rsidRDefault="00EF6C97" w:rsidP="00EF6C97">
      <w:pPr>
        <w:numPr>
          <w:ilvl w:val="0"/>
          <w:numId w:val="2"/>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What job or task does a typical volunteer perform for the organization? How much time does a typical volunteer give to the organization each week? For what types of jobs does the organization need more volunteers?</w:t>
      </w:r>
    </w:p>
    <w:p w14:paraId="588DCBF8" w14:textId="77777777" w:rsidR="00EF6C97" w:rsidRPr="00EF6C97" w:rsidRDefault="00EF6C97" w:rsidP="00EF6C97">
      <w:pPr>
        <w:numPr>
          <w:ilvl w:val="0"/>
          <w:numId w:val="2"/>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How does the business community support the organization?</w:t>
      </w:r>
    </w:p>
    <w:p w14:paraId="52D6C076" w14:textId="77777777" w:rsidR="00EF6C97" w:rsidRPr="00EF6C97" w:rsidRDefault="00EF6C97" w:rsidP="00EF6C97">
      <w:pPr>
        <w:numPr>
          <w:ilvl w:val="0"/>
          <w:numId w:val="2"/>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Why are you interested in the activities of this organization?</w:t>
      </w:r>
    </w:p>
    <w:p w14:paraId="13A240C4" w14:textId="271BF27A" w:rsidR="00EF6C97" w:rsidRDefault="00EF6C97" w:rsidP="00EF6C97">
      <w:pPr>
        <w:shd w:val="clear" w:color="auto" w:fill="FFFFFF"/>
        <w:rPr>
          <w:rFonts w:ascii="inherit" w:eastAsia="Times New Roman" w:hAnsi="inherit" w:cs="Arial"/>
          <w:color w:val="000000"/>
          <w:sz w:val="27"/>
          <w:szCs w:val="27"/>
          <w:bdr w:val="none" w:sz="0" w:space="0" w:color="auto" w:frame="1"/>
        </w:rPr>
      </w:pPr>
      <w:r w:rsidRPr="00EF6C97">
        <w:rPr>
          <w:rFonts w:ascii="inherit" w:eastAsia="Times New Roman" w:hAnsi="inherit" w:cs="Arial"/>
          <w:color w:val="000000"/>
          <w:sz w:val="27"/>
          <w:szCs w:val="27"/>
          <w:bdr w:val="none" w:sz="0" w:space="0" w:color="auto" w:frame="1"/>
        </w:rPr>
        <w:t>Answer these questions in a Word document and include the URL for the organization.</w:t>
      </w:r>
      <w:r>
        <w:rPr>
          <w:rFonts w:ascii="inherit" w:eastAsia="Times New Roman" w:hAnsi="inherit" w:cs="Arial"/>
          <w:color w:val="000000"/>
          <w:sz w:val="27"/>
          <w:szCs w:val="27"/>
          <w:bdr w:val="none" w:sz="0" w:space="0" w:color="auto" w:frame="1"/>
        </w:rPr>
        <w:t xml:space="preserve"> (DUE FRIDAY 9/18)</w:t>
      </w:r>
    </w:p>
    <w:p w14:paraId="7631E891" w14:textId="73B3EFFE" w:rsidR="00EF6C97" w:rsidRDefault="00EF6C97" w:rsidP="00EF6C97">
      <w:pPr>
        <w:shd w:val="clear" w:color="auto" w:fill="FFFFFF"/>
        <w:rPr>
          <w:rFonts w:ascii="inherit" w:eastAsia="Times New Roman" w:hAnsi="inherit" w:cs="Arial"/>
          <w:color w:val="000000"/>
          <w:sz w:val="27"/>
          <w:szCs w:val="27"/>
          <w:bdr w:val="none" w:sz="0" w:space="0" w:color="auto" w:frame="1"/>
        </w:rPr>
      </w:pPr>
    </w:p>
    <w:p w14:paraId="01CF1D17" w14:textId="122846DF" w:rsidR="00EF6C97" w:rsidRPr="00EF6C97" w:rsidRDefault="00EF6C97" w:rsidP="00EF6C97">
      <w:pPr>
        <w:pStyle w:val="ListParagraph"/>
        <w:numPr>
          <w:ilvl w:val="0"/>
          <w:numId w:val="3"/>
        </w:numPr>
        <w:shd w:val="clear" w:color="auto" w:fill="FFFFFF"/>
        <w:rPr>
          <w:rFonts w:ascii="Arial" w:eastAsia="Times New Roman" w:hAnsi="Arial" w:cs="Arial"/>
          <w:color w:val="000000"/>
        </w:rPr>
      </w:pPr>
      <w:r w:rsidRPr="00EF6C97">
        <w:rPr>
          <w:rFonts w:ascii="inherit" w:eastAsia="Times New Roman" w:hAnsi="inherit" w:cs="Arial"/>
          <w:color w:val="000000"/>
          <w:sz w:val="27"/>
          <w:szCs w:val="27"/>
          <w:bdr w:val="none" w:sz="0" w:space="0" w:color="auto" w:frame="1"/>
        </w:rPr>
        <w:t>Think about Hofstede's research on National Culture mentioned in your text and in the PowerPoint this week. We are going to explore National Culture in more depth in this assignment. </w:t>
      </w:r>
    </w:p>
    <w:p w14:paraId="019BBFC5" w14:textId="77777777" w:rsidR="00EF6C97" w:rsidRPr="00EF6C97" w:rsidRDefault="00EF6C97" w:rsidP="00EF6C97">
      <w:pPr>
        <w:numPr>
          <w:ilvl w:val="1"/>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Go to this page:  </w:t>
      </w:r>
      <w:hyperlink r:id="rId5" w:history="1">
        <w:r w:rsidRPr="00EF6C97">
          <w:rPr>
            <w:rFonts w:ascii="inherit" w:eastAsia="Times New Roman" w:hAnsi="inherit" w:cs="Arial"/>
            <w:color w:val="1874A4"/>
            <w:u w:val="single"/>
            <w:bdr w:val="none" w:sz="0" w:space="0" w:color="auto" w:frame="1"/>
          </w:rPr>
          <w:t>https://geerthofstede.com/culture-geert-hofstede-gert-jan-hofstede/6d-model-of-national-culture/</w:t>
        </w:r>
      </w:hyperlink>
      <w:r w:rsidRPr="00EF6C97">
        <w:rPr>
          <w:rFonts w:ascii="inherit" w:eastAsia="Times New Roman" w:hAnsi="inherit" w:cs="Arial"/>
          <w:color w:val="000000"/>
          <w:sz w:val="27"/>
          <w:szCs w:val="27"/>
          <w:bdr w:val="none" w:sz="0" w:space="0" w:color="auto" w:frame="1"/>
        </w:rPr>
        <w:t> This will take you to a website about Hofstede's model on National Cultures with explanations of each index or dimension.  </w:t>
      </w:r>
    </w:p>
    <w:p w14:paraId="4F1895D3" w14:textId="77777777" w:rsidR="00EF6C97" w:rsidRPr="00EF6C97" w:rsidRDefault="00EF6C97" w:rsidP="00EF6C97">
      <w:pPr>
        <w:numPr>
          <w:ilvl w:val="1"/>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Use the attached Excel file to locate the scores for the United States on the 6 indices for National Culture, note that these are slightly different in how they are phrased from your book. </w:t>
      </w:r>
      <w:hyperlink r:id="rId6" w:tgtFrame="_blank" w:history="1">
        <w:r w:rsidRPr="00EF6C97">
          <w:rPr>
            <w:rFonts w:ascii="inherit" w:eastAsia="Times New Roman" w:hAnsi="inherit" w:cs="Arial"/>
            <w:color w:val="1874A4"/>
            <w:u w:val="single"/>
            <w:bdr w:val="none" w:sz="0" w:space="0" w:color="auto" w:frame="1"/>
          </w:rPr>
          <w:t>6-di</w:t>
        </w:r>
        <w:r w:rsidRPr="00EF6C97">
          <w:rPr>
            <w:rFonts w:ascii="inherit" w:eastAsia="Times New Roman" w:hAnsi="inherit" w:cs="Arial"/>
            <w:color w:val="1874A4"/>
            <w:u w:val="single"/>
            <w:bdr w:val="none" w:sz="0" w:space="0" w:color="auto" w:frame="1"/>
          </w:rPr>
          <w:t>m</w:t>
        </w:r>
        <w:r w:rsidRPr="00EF6C97">
          <w:rPr>
            <w:rFonts w:ascii="inherit" w:eastAsia="Times New Roman" w:hAnsi="inherit" w:cs="Arial"/>
            <w:color w:val="1874A4"/>
            <w:u w:val="single"/>
            <w:bdr w:val="none" w:sz="0" w:space="0" w:color="auto" w:frame="1"/>
          </w:rPr>
          <w:t>ensions-for-website-2015-08-16.xls</w:t>
        </w:r>
      </w:hyperlink>
      <w:r w:rsidRPr="00EF6C97">
        <w:rPr>
          <w:rFonts w:ascii="inherit" w:eastAsia="Times New Roman" w:hAnsi="inherit" w:cs="Arial"/>
          <w:color w:val="000000"/>
          <w:sz w:val="27"/>
          <w:szCs w:val="27"/>
          <w:bdr w:val="none" w:sz="0" w:space="0" w:color="auto" w:frame="1"/>
        </w:rPr>
        <w:t>  </w:t>
      </w:r>
    </w:p>
    <w:p w14:paraId="7D38A565" w14:textId="77777777" w:rsidR="00EF6C97" w:rsidRPr="00EF6C97" w:rsidRDefault="00EF6C97" w:rsidP="00EF6C97">
      <w:pPr>
        <w:numPr>
          <w:ilvl w:val="1"/>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Choose Comparison Country and select (a) the country you are from if you are not originally from the United States, or (b) the country you would most like to visit, if your native country is the United States.</w:t>
      </w:r>
    </w:p>
    <w:p w14:paraId="012E1A6B" w14:textId="77777777" w:rsidR="00EF6C97" w:rsidRPr="00EF6C97" w:rsidRDefault="00EF6C97" w:rsidP="00EF6C97">
      <w:pPr>
        <w:numPr>
          <w:ilvl w:val="1"/>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lastRenderedPageBreak/>
        <w:t>Look at how these two countries, the United States and the Comparison Country, compare across the 6 dimensions of National Culture.</w:t>
      </w:r>
    </w:p>
    <w:p w14:paraId="60B81EC3" w14:textId="77777777" w:rsidR="00EF6C97" w:rsidRPr="00EF6C97" w:rsidRDefault="00EF6C97" w:rsidP="00EF6C97">
      <w:pPr>
        <w:numPr>
          <w:ilvl w:val="1"/>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In a Word document include the following information:</w:t>
      </w:r>
    </w:p>
    <w:p w14:paraId="1280F8E8" w14:textId="77777777" w:rsidR="00EF6C97" w:rsidRPr="00EF6C97" w:rsidRDefault="00EF6C97" w:rsidP="00EF6C97">
      <w:pPr>
        <w:numPr>
          <w:ilvl w:val="2"/>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Name of Comparison Country </w:t>
      </w:r>
    </w:p>
    <w:p w14:paraId="78D9A7F5" w14:textId="77777777" w:rsidR="00EF6C97" w:rsidRPr="00EF6C97" w:rsidRDefault="00EF6C97" w:rsidP="00EF6C97">
      <w:pPr>
        <w:numPr>
          <w:ilvl w:val="2"/>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Which dimension was the most similar and what are the numbers for that index? (example: Indulgence - United States 68, Argentina 62) </w:t>
      </w:r>
    </w:p>
    <w:p w14:paraId="510D4D60" w14:textId="77777777" w:rsidR="00EF6C97" w:rsidRPr="00EF6C97" w:rsidRDefault="00EF6C97" w:rsidP="00EF6C97">
      <w:pPr>
        <w:numPr>
          <w:ilvl w:val="2"/>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 xml:space="preserve">Which dimension was the most different and what are the numbers for that index? </w:t>
      </w:r>
      <w:proofErr w:type="gramStart"/>
      <w:r w:rsidRPr="00EF6C97">
        <w:rPr>
          <w:rFonts w:ascii="inherit" w:eastAsia="Times New Roman" w:hAnsi="inherit" w:cs="Arial"/>
          <w:color w:val="000000"/>
          <w:sz w:val="27"/>
          <w:szCs w:val="27"/>
          <w:bdr w:val="none" w:sz="0" w:space="0" w:color="auto" w:frame="1"/>
        </w:rPr>
        <w:t>( example</w:t>
      </w:r>
      <w:proofErr w:type="gramEnd"/>
      <w:r w:rsidRPr="00EF6C97">
        <w:rPr>
          <w:rFonts w:ascii="inherit" w:eastAsia="Times New Roman" w:hAnsi="inherit" w:cs="Arial"/>
          <w:color w:val="000000"/>
          <w:sz w:val="27"/>
          <w:szCs w:val="27"/>
          <w:bdr w:val="none" w:sz="0" w:space="0" w:color="auto" w:frame="1"/>
        </w:rPr>
        <w:t>: Individualism - United States 91, Argentina 46) </w:t>
      </w:r>
    </w:p>
    <w:p w14:paraId="065E40F5" w14:textId="77777777" w:rsidR="00EF6C97" w:rsidRPr="00EF6C97" w:rsidRDefault="00EF6C97" w:rsidP="00EF6C97">
      <w:pPr>
        <w:numPr>
          <w:ilvl w:val="2"/>
          <w:numId w:val="3"/>
        </w:numPr>
        <w:shd w:val="clear" w:color="auto" w:fill="FFFFFF"/>
        <w:rPr>
          <w:rFonts w:ascii="inherit" w:eastAsia="Times New Roman" w:hAnsi="inherit" w:cs="Arial"/>
          <w:color w:val="000000"/>
          <w:sz w:val="20"/>
          <w:szCs w:val="20"/>
        </w:rPr>
      </w:pPr>
      <w:r w:rsidRPr="00EF6C97">
        <w:rPr>
          <w:rFonts w:ascii="inherit" w:eastAsia="Times New Roman" w:hAnsi="inherit" w:cs="Arial"/>
          <w:color w:val="000000"/>
          <w:sz w:val="27"/>
          <w:szCs w:val="27"/>
          <w:bdr w:val="none" w:sz="0" w:space="0" w:color="auto" w:frame="1"/>
        </w:rPr>
        <w:t>What should a US manager in the comparison country do to take into account this area of difference? (how should the manager adapt; example: Because Argentina has a lower individualism score, a US manager could reward team effort rather than focusing on individual effort) </w:t>
      </w:r>
    </w:p>
    <w:p w14:paraId="590AE413" w14:textId="15BBA53B" w:rsidR="00EF6C97" w:rsidRPr="00EF6C97" w:rsidRDefault="00EF6C97" w:rsidP="00EF6C97">
      <w:pPr>
        <w:pStyle w:val="ListParagraph"/>
        <w:shd w:val="clear" w:color="auto" w:fill="FFFFFF"/>
        <w:ind w:left="1980"/>
        <w:rPr>
          <w:rFonts w:ascii="Arial" w:eastAsia="Times New Roman" w:hAnsi="Arial" w:cs="Arial"/>
          <w:color w:val="000000"/>
        </w:rPr>
      </w:pPr>
      <w:r>
        <w:rPr>
          <w:rFonts w:ascii="Arial" w:eastAsia="Times New Roman" w:hAnsi="Arial" w:cs="Arial"/>
          <w:color w:val="000000"/>
        </w:rPr>
        <w:t>(DUE 9/25)</w:t>
      </w:r>
    </w:p>
    <w:p w14:paraId="3BABC037" w14:textId="12AE94B4" w:rsidR="00EF6C97" w:rsidRPr="00CC531D" w:rsidRDefault="00EF6C97" w:rsidP="00EF6C97">
      <w:pPr>
        <w:pStyle w:val="ListParagraph"/>
        <w:numPr>
          <w:ilvl w:val="0"/>
          <w:numId w:val="3"/>
        </w:numPr>
        <w:shd w:val="clear" w:color="auto" w:fill="FFFFFF"/>
        <w:rPr>
          <w:rFonts w:ascii="Arial" w:eastAsia="Times New Roman" w:hAnsi="Arial" w:cs="Arial"/>
          <w:color w:val="000000" w:themeColor="text1"/>
        </w:rPr>
      </w:pPr>
      <w:r w:rsidRPr="00CC531D">
        <w:rPr>
          <w:rFonts w:ascii="Arial" w:eastAsia="Times New Roman" w:hAnsi="Arial" w:cs="Arial"/>
          <w:color w:val="000000" w:themeColor="text1"/>
          <w:sz w:val="27"/>
          <w:szCs w:val="27"/>
          <w:bdr w:val="none" w:sz="0" w:space="0" w:color="auto" w:frame="1"/>
        </w:rPr>
        <w:t>Each of the following statements is a goal or objective, but it is not expressed very clearly. Rewrite each statement as a SMART goal, and explain what you had to change to make it SMART.</w:t>
      </w:r>
    </w:p>
    <w:p w14:paraId="46F9CD08" w14:textId="4513E41B" w:rsidR="00EF6C97" w:rsidRPr="00CC531D" w:rsidRDefault="00EF6C97" w:rsidP="00EF6C97">
      <w:pPr>
        <w:pStyle w:val="ListParagraph"/>
        <w:numPr>
          <w:ilvl w:val="0"/>
          <w:numId w:val="5"/>
        </w:numPr>
        <w:shd w:val="clear" w:color="auto" w:fill="FFFFFF"/>
        <w:rPr>
          <w:rFonts w:ascii="inherit" w:eastAsia="Times New Roman" w:hAnsi="inherit" w:cs="Arial"/>
          <w:color w:val="000000" w:themeColor="text1"/>
          <w:sz w:val="20"/>
          <w:szCs w:val="20"/>
        </w:rPr>
      </w:pPr>
      <w:r w:rsidRPr="00CC531D">
        <w:rPr>
          <w:rFonts w:ascii="Arial" w:eastAsia="Times New Roman" w:hAnsi="Arial" w:cs="Arial"/>
          <w:color w:val="000000" w:themeColor="text1"/>
          <w:sz w:val="27"/>
          <w:szCs w:val="27"/>
          <w:bdr w:val="none" w:sz="0" w:space="0" w:color="auto" w:frame="1"/>
        </w:rPr>
        <w:t>Amazon wants to improve product delivery times.</w:t>
      </w:r>
    </w:p>
    <w:p w14:paraId="783B7795" w14:textId="77777777" w:rsidR="00EF6C97" w:rsidRPr="00EF6C97" w:rsidRDefault="00EF6C97" w:rsidP="00EF6C97">
      <w:pPr>
        <w:numPr>
          <w:ilvl w:val="0"/>
          <w:numId w:val="5"/>
        </w:numPr>
        <w:shd w:val="clear" w:color="auto" w:fill="FFFFFF"/>
        <w:rPr>
          <w:rFonts w:ascii="inherit" w:eastAsia="Times New Roman" w:hAnsi="inherit" w:cs="Arial"/>
          <w:color w:val="000000" w:themeColor="text1"/>
          <w:sz w:val="20"/>
          <w:szCs w:val="20"/>
        </w:rPr>
      </w:pPr>
      <w:r w:rsidRPr="00EF6C97">
        <w:rPr>
          <w:rFonts w:ascii="Arial" w:eastAsia="Times New Roman" w:hAnsi="Arial" w:cs="Arial"/>
          <w:color w:val="000000" w:themeColor="text1"/>
          <w:sz w:val="27"/>
          <w:szCs w:val="27"/>
          <w:bdr w:val="none" w:sz="0" w:space="0" w:color="auto" w:frame="1"/>
        </w:rPr>
        <w:t>Starbucks baristas should make customized drinks more quickly.</w:t>
      </w:r>
    </w:p>
    <w:p w14:paraId="1C677A81" w14:textId="77777777" w:rsidR="00EF6C97" w:rsidRPr="00EF6C97" w:rsidRDefault="00EF6C97" w:rsidP="00EF6C97">
      <w:pPr>
        <w:numPr>
          <w:ilvl w:val="0"/>
          <w:numId w:val="5"/>
        </w:numPr>
        <w:shd w:val="clear" w:color="auto" w:fill="FFFFFF"/>
        <w:rPr>
          <w:rFonts w:ascii="inherit" w:eastAsia="Times New Roman" w:hAnsi="inherit" w:cs="Arial"/>
          <w:color w:val="000000" w:themeColor="text1"/>
          <w:sz w:val="20"/>
          <w:szCs w:val="20"/>
        </w:rPr>
      </w:pPr>
      <w:r w:rsidRPr="00EF6C97">
        <w:rPr>
          <w:rFonts w:ascii="Arial" w:eastAsia="Times New Roman" w:hAnsi="Arial" w:cs="Arial"/>
          <w:color w:val="000000" w:themeColor="text1"/>
          <w:sz w:val="27"/>
          <w:szCs w:val="27"/>
          <w:bdr w:val="none" w:sz="0" w:space="0" w:color="auto" w:frame="1"/>
        </w:rPr>
        <w:t>Sales associates should sell more cars this month.</w:t>
      </w:r>
    </w:p>
    <w:p w14:paraId="48D36594" w14:textId="77777777" w:rsidR="00EF6C97" w:rsidRPr="00EF6C97" w:rsidRDefault="00EF6C97" w:rsidP="00EF6C97">
      <w:pPr>
        <w:numPr>
          <w:ilvl w:val="0"/>
          <w:numId w:val="5"/>
        </w:numPr>
        <w:shd w:val="clear" w:color="auto" w:fill="FFFFFF"/>
        <w:rPr>
          <w:rFonts w:ascii="inherit" w:eastAsia="Times New Roman" w:hAnsi="inherit" w:cs="Arial"/>
          <w:color w:val="000000" w:themeColor="text1"/>
          <w:sz w:val="20"/>
          <w:szCs w:val="20"/>
        </w:rPr>
      </w:pPr>
      <w:r w:rsidRPr="00EF6C97">
        <w:rPr>
          <w:rFonts w:ascii="Arial" w:eastAsia="Times New Roman" w:hAnsi="Arial" w:cs="Arial"/>
          <w:color w:val="000000" w:themeColor="text1"/>
          <w:sz w:val="27"/>
          <w:szCs w:val="27"/>
          <w:bdr w:val="none" w:sz="0" w:space="0" w:color="auto" w:frame="1"/>
        </w:rPr>
        <w:t>McDonald’s needs more customers at dinnertime.</w:t>
      </w:r>
    </w:p>
    <w:p w14:paraId="70ECB9E0" w14:textId="77777777" w:rsidR="00EF6C97" w:rsidRPr="00EF6C97" w:rsidRDefault="00EF6C97" w:rsidP="00EF6C97">
      <w:pPr>
        <w:numPr>
          <w:ilvl w:val="0"/>
          <w:numId w:val="5"/>
        </w:numPr>
        <w:shd w:val="clear" w:color="auto" w:fill="FFFFFF"/>
        <w:rPr>
          <w:rFonts w:ascii="inherit" w:eastAsia="Times New Roman" w:hAnsi="inherit" w:cs="Arial"/>
          <w:color w:val="000000" w:themeColor="text1"/>
          <w:sz w:val="20"/>
          <w:szCs w:val="20"/>
        </w:rPr>
      </w:pPr>
      <w:r w:rsidRPr="00EF6C97">
        <w:rPr>
          <w:rFonts w:ascii="Arial" w:eastAsia="Times New Roman" w:hAnsi="Arial" w:cs="Arial"/>
          <w:color w:val="000000" w:themeColor="text1"/>
          <w:sz w:val="27"/>
          <w:szCs w:val="27"/>
          <w:bdr w:val="none" w:sz="0" w:space="0" w:color="auto" w:frame="1"/>
        </w:rPr>
        <w:t>FedEx wants to compete with UPS.</w:t>
      </w:r>
    </w:p>
    <w:p w14:paraId="44A3C1C8" w14:textId="77777777" w:rsidR="00EF6C97" w:rsidRPr="00EF6C97" w:rsidRDefault="00EF6C97" w:rsidP="00EF6C97">
      <w:pPr>
        <w:numPr>
          <w:ilvl w:val="0"/>
          <w:numId w:val="5"/>
        </w:numPr>
        <w:shd w:val="clear" w:color="auto" w:fill="FFFFFF"/>
        <w:rPr>
          <w:rFonts w:ascii="inherit" w:eastAsia="Times New Roman" w:hAnsi="inherit" w:cs="Arial"/>
          <w:color w:val="000000" w:themeColor="text1"/>
          <w:sz w:val="20"/>
          <w:szCs w:val="20"/>
        </w:rPr>
      </w:pPr>
      <w:r w:rsidRPr="00EF6C97">
        <w:rPr>
          <w:rFonts w:ascii="Arial" w:eastAsia="Times New Roman" w:hAnsi="Arial" w:cs="Arial"/>
          <w:color w:val="000000" w:themeColor="text1"/>
          <w:sz w:val="27"/>
          <w:szCs w:val="27"/>
          <w:bdr w:val="none" w:sz="0" w:space="0" w:color="auto" w:frame="1"/>
        </w:rPr>
        <w:t>Boxed wants to reach more customers.</w:t>
      </w:r>
    </w:p>
    <w:p w14:paraId="594DF5CA" w14:textId="48E2B72C" w:rsidR="00EF6C97" w:rsidRPr="00CC531D" w:rsidRDefault="00EF6C97" w:rsidP="00EF6C97">
      <w:pPr>
        <w:numPr>
          <w:ilvl w:val="0"/>
          <w:numId w:val="5"/>
        </w:numPr>
        <w:shd w:val="clear" w:color="auto" w:fill="FFFFFF"/>
        <w:rPr>
          <w:rFonts w:ascii="inherit" w:eastAsia="Times New Roman" w:hAnsi="inherit" w:cs="Arial"/>
          <w:color w:val="000000" w:themeColor="text1"/>
          <w:sz w:val="20"/>
          <w:szCs w:val="20"/>
        </w:rPr>
      </w:pPr>
      <w:r w:rsidRPr="00EF6C97">
        <w:rPr>
          <w:rFonts w:ascii="Arial" w:eastAsia="Times New Roman" w:hAnsi="Arial" w:cs="Arial"/>
          <w:color w:val="000000" w:themeColor="text1"/>
          <w:sz w:val="27"/>
          <w:szCs w:val="27"/>
          <w:bdr w:val="none" w:sz="0" w:space="0" w:color="auto" w:frame="1"/>
        </w:rPr>
        <w:t>Lyft wants to increase revenue.</w:t>
      </w:r>
    </w:p>
    <w:p w14:paraId="3C99F930" w14:textId="68280006" w:rsidR="00CC531D" w:rsidRPr="00EF6C97" w:rsidRDefault="00CC531D" w:rsidP="00CC531D">
      <w:pPr>
        <w:shd w:val="clear" w:color="auto" w:fill="FFFFFF"/>
        <w:ind w:left="1440"/>
        <w:rPr>
          <w:rFonts w:ascii="inherit" w:eastAsia="Times New Roman" w:hAnsi="inherit" w:cs="Arial"/>
          <w:color w:val="000000" w:themeColor="text1"/>
          <w:sz w:val="20"/>
          <w:szCs w:val="20"/>
        </w:rPr>
      </w:pPr>
      <w:r>
        <w:rPr>
          <w:rFonts w:ascii="Arial" w:eastAsia="Times New Roman" w:hAnsi="Arial" w:cs="Arial"/>
          <w:color w:val="000000" w:themeColor="text1"/>
          <w:sz w:val="27"/>
          <w:szCs w:val="27"/>
          <w:bdr w:val="none" w:sz="0" w:space="0" w:color="auto" w:frame="1"/>
        </w:rPr>
        <w:t>(DUE FRIDAY 10/2)</w:t>
      </w:r>
    </w:p>
    <w:p w14:paraId="5AD375CB" w14:textId="1A437089" w:rsidR="00EF6C97" w:rsidRPr="00CC531D" w:rsidRDefault="00EF6C97" w:rsidP="00CC531D">
      <w:pPr>
        <w:pStyle w:val="ListParagraph"/>
        <w:numPr>
          <w:ilvl w:val="0"/>
          <w:numId w:val="3"/>
        </w:numPr>
        <w:shd w:val="clear" w:color="auto" w:fill="FFFFFF"/>
        <w:rPr>
          <w:rFonts w:ascii="Arial" w:eastAsia="Times New Roman" w:hAnsi="Arial" w:cs="Arial"/>
          <w:color w:val="000000" w:themeColor="text1"/>
        </w:rPr>
      </w:pPr>
      <w:r w:rsidRPr="00CC531D">
        <w:rPr>
          <w:rFonts w:ascii="Helvetica" w:eastAsia="Times New Roman" w:hAnsi="Helvetica" w:cs="Arial"/>
          <w:color w:val="000000" w:themeColor="text1"/>
          <w:sz w:val="27"/>
          <w:szCs w:val="27"/>
          <w:bdr w:val="none" w:sz="0" w:space="0" w:color="auto" w:frame="1"/>
        </w:rPr>
        <w:t>You are managing a small manufacturing operation that involves the final assembly of </w:t>
      </w:r>
      <w:r w:rsidRPr="00CC531D">
        <w:rPr>
          <w:rFonts w:ascii="Arial" w:eastAsia="Times New Roman" w:hAnsi="Arial" w:cs="Arial"/>
          <w:color w:val="000000" w:themeColor="text1"/>
        </w:rPr>
        <w:t>sippy</w:t>
      </w:r>
      <w:r w:rsidRPr="00CC531D">
        <w:rPr>
          <w:rFonts w:ascii="Helvetica" w:eastAsia="Times New Roman" w:hAnsi="Helvetica" w:cs="Arial"/>
          <w:color w:val="000000" w:themeColor="text1"/>
          <w:sz w:val="27"/>
          <w:szCs w:val="27"/>
          <w:bdr w:val="none" w:sz="0" w:space="0" w:color="auto" w:frame="1"/>
        </w:rPr>
        <w:t> cups for children. There are two components to the sippy cup: the cup, a lid, and a straw as well as the box that will hold the product. You have 2 direct reports who you can assign to assemble the product. You also have a dotted-line report with the purchasing agent that procures the components of the product (a dotted-line report is where one employee must work for and report to more than one manager) as well as the boxes and material needed (e.g., plastic that is used on the shrink-wrapping machine) to complete the product for sale. You have been given the following metrics:</w:t>
      </w:r>
    </w:p>
    <w:p w14:paraId="7D5AC05D" w14:textId="72CA5656" w:rsidR="00EF6C97" w:rsidRPr="00CC531D" w:rsidRDefault="00EF6C97" w:rsidP="00CC531D">
      <w:pPr>
        <w:pStyle w:val="ListParagraph"/>
        <w:numPr>
          <w:ilvl w:val="0"/>
          <w:numId w:val="6"/>
        </w:numPr>
        <w:shd w:val="clear" w:color="auto" w:fill="FFFFFF"/>
        <w:rPr>
          <w:rFonts w:ascii="inherit" w:eastAsia="Times New Roman" w:hAnsi="inherit" w:cs="Arial"/>
          <w:color w:val="000000" w:themeColor="text1"/>
          <w:sz w:val="20"/>
          <w:szCs w:val="20"/>
        </w:rPr>
      </w:pPr>
      <w:r w:rsidRPr="00CC531D">
        <w:rPr>
          <w:rFonts w:ascii="Helvetica" w:eastAsia="Times New Roman" w:hAnsi="Helvetica" w:cs="Arial"/>
          <w:color w:val="000000" w:themeColor="text1"/>
          <w:sz w:val="27"/>
          <w:szCs w:val="27"/>
          <w:bdr w:val="none" w:sz="0" w:space="0" w:color="auto" w:frame="1"/>
        </w:rPr>
        <w:t>You have been given a goal of producing 2,300 units per week.</w:t>
      </w:r>
    </w:p>
    <w:p w14:paraId="1D92A4E7" w14:textId="77777777" w:rsidR="00EF6C97" w:rsidRPr="00EF6C97" w:rsidRDefault="00EF6C97" w:rsidP="00CC531D">
      <w:pPr>
        <w:numPr>
          <w:ilvl w:val="0"/>
          <w:numId w:val="6"/>
        </w:numPr>
        <w:shd w:val="clear" w:color="auto" w:fill="FFFFFF"/>
        <w:rPr>
          <w:rFonts w:ascii="inherit" w:eastAsia="Times New Roman" w:hAnsi="inherit" w:cs="Arial"/>
          <w:color w:val="000000" w:themeColor="text1"/>
          <w:sz w:val="20"/>
          <w:szCs w:val="20"/>
        </w:rPr>
      </w:pPr>
      <w:r w:rsidRPr="00EF6C97">
        <w:rPr>
          <w:rFonts w:ascii="Helvetica" w:eastAsia="Times New Roman" w:hAnsi="Helvetica" w:cs="Arial"/>
          <w:color w:val="000000" w:themeColor="text1"/>
          <w:sz w:val="27"/>
          <w:szCs w:val="27"/>
          <w:bdr w:val="none" w:sz="0" w:space="0" w:color="auto" w:frame="1"/>
        </w:rPr>
        <w:t>It takes 1 minute to assemble the sippy cup.</w:t>
      </w:r>
    </w:p>
    <w:p w14:paraId="1DCCE1CD" w14:textId="77777777" w:rsidR="00EF6C97" w:rsidRPr="00EF6C97" w:rsidRDefault="00EF6C97" w:rsidP="00CC531D">
      <w:pPr>
        <w:numPr>
          <w:ilvl w:val="0"/>
          <w:numId w:val="6"/>
        </w:numPr>
        <w:shd w:val="clear" w:color="auto" w:fill="FFFFFF"/>
        <w:rPr>
          <w:rFonts w:ascii="inherit" w:eastAsia="Times New Roman" w:hAnsi="inherit" w:cs="Arial"/>
          <w:color w:val="000000" w:themeColor="text1"/>
          <w:sz w:val="20"/>
          <w:szCs w:val="20"/>
        </w:rPr>
      </w:pPr>
      <w:r w:rsidRPr="00EF6C97">
        <w:rPr>
          <w:rFonts w:ascii="Helvetica" w:eastAsia="Times New Roman" w:hAnsi="Helvetica" w:cs="Arial"/>
          <w:color w:val="000000" w:themeColor="text1"/>
          <w:sz w:val="27"/>
          <w:szCs w:val="27"/>
          <w:bdr w:val="none" w:sz="0" w:space="0" w:color="auto" w:frame="1"/>
        </w:rPr>
        <w:lastRenderedPageBreak/>
        <w:t>It takes 45 seconds to place the sippy cup in the box and shrink-wrap the product.</w:t>
      </w:r>
    </w:p>
    <w:p w14:paraId="57FF2B92" w14:textId="77777777" w:rsidR="00EF6C97" w:rsidRPr="00EF6C97" w:rsidRDefault="00EF6C97" w:rsidP="00CC531D">
      <w:pPr>
        <w:numPr>
          <w:ilvl w:val="0"/>
          <w:numId w:val="6"/>
        </w:numPr>
        <w:shd w:val="clear" w:color="auto" w:fill="FFFFFF"/>
        <w:rPr>
          <w:rFonts w:ascii="inherit" w:eastAsia="Times New Roman" w:hAnsi="inherit" w:cs="Arial"/>
          <w:color w:val="000000" w:themeColor="text1"/>
          <w:sz w:val="20"/>
          <w:szCs w:val="20"/>
        </w:rPr>
      </w:pPr>
      <w:r w:rsidRPr="00EF6C97">
        <w:rPr>
          <w:rFonts w:ascii="Helvetica" w:eastAsia="Times New Roman" w:hAnsi="Helvetica" w:cs="Arial"/>
          <w:color w:val="000000" w:themeColor="text1"/>
          <w:sz w:val="27"/>
          <w:szCs w:val="27"/>
          <w:bdr w:val="none" w:sz="0" w:space="0" w:color="auto" w:frame="1"/>
        </w:rPr>
        <w:t>It takes 15 seconds to examine the product for meeting quality, and you expect that 99.5% of the products will meet or exceed expectations.</w:t>
      </w:r>
    </w:p>
    <w:p w14:paraId="73375F6C" w14:textId="77777777" w:rsidR="00EF6C97" w:rsidRPr="00EF6C97" w:rsidRDefault="00EF6C97" w:rsidP="00CC531D">
      <w:pPr>
        <w:numPr>
          <w:ilvl w:val="0"/>
          <w:numId w:val="6"/>
        </w:numPr>
        <w:shd w:val="clear" w:color="auto" w:fill="FFFFFF"/>
        <w:rPr>
          <w:rFonts w:ascii="inherit" w:eastAsia="Times New Roman" w:hAnsi="inherit" w:cs="Arial"/>
          <w:color w:val="000000" w:themeColor="text1"/>
          <w:sz w:val="20"/>
          <w:szCs w:val="20"/>
        </w:rPr>
      </w:pPr>
      <w:r w:rsidRPr="00EF6C97">
        <w:rPr>
          <w:rFonts w:ascii="Helvetica" w:eastAsia="Times New Roman" w:hAnsi="Helvetica" w:cs="Arial"/>
          <w:color w:val="000000" w:themeColor="text1"/>
          <w:sz w:val="27"/>
          <w:szCs w:val="27"/>
          <w:bdr w:val="none" w:sz="0" w:space="0" w:color="auto" w:frame="1"/>
        </w:rPr>
        <w:t>The employees work for 8 hours per day.</w:t>
      </w:r>
    </w:p>
    <w:p w14:paraId="2E5494D7" w14:textId="23D8D56C" w:rsidR="00EF6C97" w:rsidRPr="00EF6C97" w:rsidRDefault="00EF6C97" w:rsidP="00EF6C97">
      <w:pPr>
        <w:shd w:val="clear" w:color="auto" w:fill="FFFFFF"/>
        <w:rPr>
          <w:rFonts w:ascii="Arial" w:eastAsia="Times New Roman" w:hAnsi="Arial" w:cs="Arial"/>
          <w:color w:val="000000" w:themeColor="text1"/>
        </w:rPr>
      </w:pPr>
      <w:r w:rsidRPr="00EF6C97">
        <w:rPr>
          <w:rFonts w:ascii="Helvetica" w:eastAsia="Times New Roman" w:hAnsi="Helvetica" w:cs="Arial"/>
          <w:color w:val="000000" w:themeColor="text1"/>
          <w:sz w:val="27"/>
          <w:szCs w:val="27"/>
          <w:bdr w:val="none" w:sz="0" w:space="0" w:color="auto" w:frame="1"/>
        </w:rPr>
        <w:t>Write up a plan that has achievable goals for your two direct reports and your dotted-line report. Also prepare a memo to your supervisor about how you plan on achieving your goal.</w:t>
      </w:r>
      <w:r w:rsidR="00CC531D">
        <w:rPr>
          <w:rFonts w:ascii="Helvetica" w:eastAsia="Times New Roman" w:hAnsi="Helvetica" w:cs="Arial"/>
          <w:color w:val="000000" w:themeColor="text1"/>
          <w:sz w:val="27"/>
          <w:szCs w:val="27"/>
          <w:bdr w:val="none" w:sz="0" w:space="0" w:color="auto" w:frame="1"/>
        </w:rPr>
        <w:t xml:space="preserve"> (DUE FRIDAY </w:t>
      </w:r>
      <w:bookmarkStart w:id="0" w:name="_GoBack"/>
      <w:bookmarkEnd w:id="0"/>
      <w:r w:rsidR="00CC531D">
        <w:rPr>
          <w:rFonts w:ascii="Helvetica" w:eastAsia="Times New Roman" w:hAnsi="Helvetica" w:cs="Arial"/>
          <w:color w:val="000000" w:themeColor="text1"/>
          <w:sz w:val="27"/>
          <w:szCs w:val="27"/>
          <w:bdr w:val="none" w:sz="0" w:space="0" w:color="auto" w:frame="1"/>
        </w:rPr>
        <w:t>10/9)</w:t>
      </w:r>
    </w:p>
    <w:p w14:paraId="34C0AE56" w14:textId="37581321" w:rsidR="007453E0" w:rsidRDefault="00CC531D" w:rsidP="00CC531D">
      <w:pPr>
        <w:pStyle w:val="ListParagraph"/>
      </w:pPr>
    </w:p>
    <w:sectPr w:rsidR="007453E0" w:rsidSect="00C825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C4C8F"/>
    <w:multiLevelType w:val="multilevel"/>
    <w:tmpl w:val="818ECB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AC7D2F"/>
    <w:multiLevelType w:val="hybridMultilevel"/>
    <w:tmpl w:val="F6F850D6"/>
    <w:lvl w:ilvl="0" w:tplc="762049F0">
      <w:start w:val="1"/>
      <w:numFmt w:val="decimal"/>
      <w:lvlText w:val="%1."/>
      <w:lvlJc w:val="left"/>
      <w:pPr>
        <w:ind w:left="720" w:hanging="360"/>
      </w:pPr>
      <w:rPr>
        <w:rFonts w:ascii="inherit" w:hAnsi="inherit" w:hint="default"/>
        <w:sz w:val="27"/>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C66BA1"/>
    <w:multiLevelType w:val="multilevel"/>
    <w:tmpl w:val="4E44F668"/>
    <w:lvl w:ilvl="0">
      <w:start w:val="1"/>
      <w:numFmt w:val="lowerLetter"/>
      <w:lvlText w:val="%1."/>
      <w:lvlJc w:val="left"/>
      <w:pPr>
        <w:tabs>
          <w:tab w:val="num" w:pos="1440"/>
        </w:tabs>
        <w:ind w:left="1440" w:hanging="360"/>
      </w:pPr>
      <w:rPr>
        <w:rFonts w:ascii="Arial" w:eastAsia="Times New Roman" w:hAnsi="Arial" w:cs="Arial"/>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5EDE3974"/>
    <w:multiLevelType w:val="hybridMultilevel"/>
    <w:tmpl w:val="95B2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DC0852"/>
    <w:multiLevelType w:val="multilevel"/>
    <w:tmpl w:val="AEBCE6E6"/>
    <w:lvl w:ilvl="0">
      <w:start w:val="1"/>
      <w:numFmt w:val="lowerLetter"/>
      <w:lvlText w:val="%1."/>
      <w:lvlJc w:val="left"/>
      <w:pPr>
        <w:tabs>
          <w:tab w:val="num" w:pos="1800"/>
        </w:tabs>
        <w:ind w:left="1800" w:hanging="360"/>
      </w:pPr>
      <w:rPr>
        <w:rFonts w:ascii="Helvetica" w:eastAsia="Times New Roman" w:hAnsi="Helvetica" w:cs="Arial"/>
      </w:rPr>
    </w:lvl>
    <w:lvl w:ilvl="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5" w15:restartNumberingAfterBreak="0">
    <w:nsid w:val="74C20F70"/>
    <w:multiLevelType w:val="multilevel"/>
    <w:tmpl w:val="607040A8"/>
    <w:lvl w:ilvl="0">
      <w:start w:val="1"/>
      <w:numFmt w:val="lowerLetter"/>
      <w:lvlText w:val="%1."/>
      <w:lvlJc w:val="left"/>
      <w:pPr>
        <w:tabs>
          <w:tab w:val="num" w:pos="720"/>
        </w:tabs>
        <w:ind w:left="720" w:hanging="360"/>
      </w:pPr>
      <w:rPr>
        <w:rFonts w:ascii="inherit" w:eastAsia="Times New Roman" w:hAnsi="inherit" w:cs="Arial"/>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C97"/>
    <w:rsid w:val="00287CA3"/>
    <w:rsid w:val="00C82571"/>
    <w:rsid w:val="00CC531D"/>
    <w:rsid w:val="00EF6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9DB9A5"/>
  <w14:defaultImageDpi w14:val="32767"/>
  <w15:chartTrackingRefBased/>
  <w15:docId w15:val="{D8045CF9-042D-1C4C-81F1-7D6DC023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C97"/>
    <w:pPr>
      <w:ind w:left="720"/>
      <w:contextualSpacing/>
    </w:pPr>
  </w:style>
  <w:style w:type="paragraph" w:styleId="NormalWeb">
    <w:name w:val="Normal (Web)"/>
    <w:basedOn w:val="Normal"/>
    <w:uiPriority w:val="99"/>
    <w:semiHidden/>
    <w:unhideWhenUsed/>
    <w:rsid w:val="00EF6C9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F6C97"/>
    <w:rPr>
      <w:i/>
      <w:iCs/>
    </w:rPr>
  </w:style>
  <w:style w:type="character" w:styleId="Hyperlink">
    <w:name w:val="Hyperlink"/>
    <w:basedOn w:val="DefaultParagraphFont"/>
    <w:uiPriority w:val="99"/>
    <w:semiHidden/>
    <w:unhideWhenUsed/>
    <w:rsid w:val="00EF6C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517477">
      <w:bodyDiv w:val="1"/>
      <w:marLeft w:val="0"/>
      <w:marRight w:val="0"/>
      <w:marTop w:val="0"/>
      <w:marBottom w:val="0"/>
      <w:divBdr>
        <w:top w:val="none" w:sz="0" w:space="0" w:color="auto"/>
        <w:left w:val="none" w:sz="0" w:space="0" w:color="auto"/>
        <w:bottom w:val="none" w:sz="0" w:space="0" w:color="auto"/>
        <w:right w:val="none" w:sz="0" w:space="0" w:color="auto"/>
      </w:divBdr>
    </w:div>
    <w:div w:id="1026714108">
      <w:bodyDiv w:val="1"/>
      <w:marLeft w:val="0"/>
      <w:marRight w:val="0"/>
      <w:marTop w:val="0"/>
      <w:marBottom w:val="0"/>
      <w:divBdr>
        <w:top w:val="none" w:sz="0" w:space="0" w:color="auto"/>
        <w:left w:val="none" w:sz="0" w:space="0" w:color="auto"/>
        <w:bottom w:val="none" w:sz="0" w:space="0" w:color="auto"/>
        <w:right w:val="none" w:sz="0" w:space="0" w:color="auto"/>
      </w:divBdr>
    </w:div>
    <w:div w:id="1032725935">
      <w:bodyDiv w:val="1"/>
      <w:marLeft w:val="0"/>
      <w:marRight w:val="0"/>
      <w:marTop w:val="0"/>
      <w:marBottom w:val="0"/>
      <w:divBdr>
        <w:top w:val="none" w:sz="0" w:space="0" w:color="auto"/>
        <w:left w:val="none" w:sz="0" w:space="0" w:color="auto"/>
        <w:bottom w:val="none" w:sz="0" w:space="0" w:color="auto"/>
        <w:right w:val="none" w:sz="0" w:space="0" w:color="auto"/>
      </w:divBdr>
    </w:div>
    <w:div w:id="209243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b-montgomerycollege.blackboard.com/bbcswebdav/pid-5670031-dt-content-rid-75042273_1/xid-75042273_1" TargetMode="External"/><Relationship Id="rId5" Type="http://schemas.openxmlformats.org/officeDocument/2006/relationships/hyperlink" Target="https://geerthofstede.com/culture-geert-hofstede-gert-jan-hofstede/6d-model-of-national-cultu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1</cp:revision>
  <dcterms:created xsi:type="dcterms:W3CDTF">2020-09-17T13:49:00Z</dcterms:created>
  <dcterms:modified xsi:type="dcterms:W3CDTF">2020-09-17T14:08:00Z</dcterms:modified>
</cp:coreProperties>
</file>